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090"/>
      </w:tblGrid>
      <w:tr w:rsidR="009F053C" w:rsidTr="002C7D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F053C" w:rsidRDefault="009F053C" w:rsidP="002C7D68">
            <w:pPr>
              <w:jc w:val="right"/>
            </w:pPr>
            <w:bookmarkStart w:id="0" w:name="_GoBack"/>
            <w:bookmarkEnd w:id="0"/>
            <w:r>
              <w:t>State the Lesson Objective(s):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53C" w:rsidRDefault="009F053C" w:rsidP="002C7D68"/>
        </w:tc>
      </w:tr>
      <w:tr w:rsidR="009F053C" w:rsidTr="002C7D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F053C" w:rsidRDefault="009F053C" w:rsidP="002C7D68">
            <w:pPr>
              <w:jc w:val="right"/>
            </w:pPr>
            <w:r>
              <w:t>Identify the Assessment: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right w:val="nil"/>
            </w:tcBorders>
          </w:tcPr>
          <w:p w:rsidR="009F053C" w:rsidRDefault="009F053C" w:rsidP="002C7D68"/>
        </w:tc>
      </w:tr>
      <w:tr w:rsidR="009F053C" w:rsidTr="002C7D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F053C" w:rsidRDefault="009F053C" w:rsidP="002C7D68">
            <w:pPr>
              <w:jc w:val="right"/>
            </w:pPr>
            <w:r>
              <w:t>How does this activity lead to the objective(s) by preparing for or becoming the assessment?</w:t>
            </w:r>
          </w:p>
        </w:tc>
        <w:tc>
          <w:tcPr>
            <w:tcW w:w="9090" w:type="dxa"/>
            <w:tcBorders>
              <w:left w:val="nil"/>
              <w:right w:val="nil"/>
            </w:tcBorders>
          </w:tcPr>
          <w:p w:rsidR="009F053C" w:rsidRDefault="009F053C" w:rsidP="002C7D68"/>
        </w:tc>
      </w:tr>
    </w:tbl>
    <w:p w:rsidR="009F053C" w:rsidRDefault="009F053C" w:rsidP="009F05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70"/>
        <w:gridCol w:w="3600"/>
        <w:gridCol w:w="4320"/>
      </w:tblGrid>
      <w:tr w:rsidR="009F053C" w:rsidTr="002C7D68">
        <w:tc>
          <w:tcPr>
            <w:tcW w:w="2628" w:type="dxa"/>
            <w:shd w:val="clear" w:color="auto" w:fill="000000"/>
          </w:tcPr>
          <w:p w:rsidR="009F053C" w:rsidRPr="0045400A" w:rsidRDefault="009F053C" w:rsidP="002C7D68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45400A">
              <w:rPr>
                <w:b/>
                <w:color w:val="FFFF00"/>
                <w:sz w:val="40"/>
                <w:szCs w:val="40"/>
              </w:rPr>
              <w:t>Role</w:t>
            </w:r>
          </w:p>
        </w:tc>
        <w:tc>
          <w:tcPr>
            <w:tcW w:w="2070" w:type="dxa"/>
            <w:shd w:val="clear" w:color="auto" w:fill="000000"/>
          </w:tcPr>
          <w:p w:rsidR="009F053C" w:rsidRPr="0045400A" w:rsidRDefault="009F053C" w:rsidP="002C7D68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45400A">
              <w:rPr>
                <w:b/>
                <w:color w:val="FFFF00"/>
                <w:sz w:val="40"/>
                <w:szCs w:val="40"/>
              </w:rPr>
              <w:t>Audience</w:t>
            </w:r>
          </w:p>
        </w:tc>
        <w:tc>
          <w:tcPr>
            <w:tcW w:w="3600" w:type="dxa"/>
            <w:shd w:val="clear" w:color="auto" w:fill="000000"/>
          </w:tcPr>
          <w:p w:rsidR="009F053C" w:rsidRPr="0045400A" w:rsidRDefault="009F053C" w:rsidP="002C7D68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45400A">
              <w:rPr>
                <w:b/>
                <w:color w:val="FFFF00"/>
                <w:sz w:val="40"/>
                <w:szCs w:val="40"/>
              </w:rPr>
              <w:t>Format</w:t>
            </w:r>
          </w:p>
        </w:tc>
        <w:tc>
          <w:tcPr>
            <w:tcW w:w="4320" w:type="dxa"/>
            <w:shd w:val="clear" w:color="auto" w:fill="000000"/>
          </w:tcPr>
          <w:p w:rsidR="009F053C" w:rsidRPr="0045400A" w:rsidRDefault="009F053C" w:rsidP="002C7D68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45400A">
              <w:rPr>
                <w:b/>
                <w:color w:val="FFFF00"/>
                <w:sz w:val="40"/>
                <w:szCs w:val="40"/>
              </w:rPr>
              <w:t>Topic + Strong Verb</w:t>
            </w:r>
          </w:p>
        </w:tc>
      </w:tr>
      <w:tr w:rsidR="009F053C" w:rsidTr="002C7D68">
        <w:trPr>
          <w:trHeight w:val="1440"/>
        </w:trPr>
        <w:tc>
          <w:tcPr>
            <w:tcW w:w="2628" w:type="dxa"/>
          </w:tcPr>
          <w:p w:rsidR="009F053C" w:rsidRDefault="009F053C" w:rsidP="002C7D68"/>
        </w:tc>
        <w:tc>
          <w:tcPr>
            <w:tcW w:w="2070" w:type="dxa"/>
          </w:tcPr>
          <w:p w:rsidR="009F053C" w:rsidRDefault="009F053C" w:rsidP="002C7D68"/>
        </w:tc>
        <w:tc>
          <w:tcPr>
            <w:tcW w:w="3600" w:type="dxa"/>
          </w:tcPr>
          <w:p w:rsidR="009F053C" w:rsidRDefault="009F053C" w:rsidP="002C7D68"/>
        </w:tc>
        <w:tc>
          <w:tcPr>
            <w:tcW w:w="4320" w:type="dxa"/>
          </w:tcPr>
          <w:p w:rsidR="009F053C" w:rsidRDefault="009F053C" w:rsidP="002C7D68"/>
        </w:tc>
      </w:tr>
      <w:tr w:rsidR="009F053C" w:rsidTr="002C7D68">
        <w:trPr>
          <w:trHeight w:val="1440"/>
        </w:trPr>
        <w:tc>
          <w:tcPr>
            <w:tcW w:w="2628" w:type="dxa"/>
          </w:tcPr>
          <w:p w:rsidR="009F053C" w:rsidRDefault="009F053C" w:rsidP="002C7D68"/>
        </w:tc>
        <w:tc>
          <w:tcPr>
            <w:tcW w:w="2070" w:type="dxa"/>
          </w:tcPr>
          <w:p w:rsidR="009F053C" w:rsidRDefault="009F053C" w:rsidP="002C7D68"/>
        </w:tc>
        <w:tc>
          <w:tcPr>
            <w:tcW w:w="3600" w:type="dxa"/>
          </w:tcPr>
          <w:p w:rsidR="009F053C" w:rsidRDefault="009F053C" w:rsidP="002C7D68"/>
        </w:tc>
        <w:tc>
          <w:tcPr>
            <w:tcW w:w="4320" w:type="dxa"/>
          </w:tcPr>
          <w:p w:rsidR="009F053C" w:rsidRDefault="009F053C" w:rsidP="002C7D68"/>
        </w:tc>
      </w:tr>
      <w:tr w:rsidR="009F053C" w:rsidTr="002C7D68">
        <w:trPr>
          <w:trHeight w:val="1440"/>
        </w:trPr>
        <w:tc>
          <w:tcPr>
            <w:tcW w:w="2628" w:type="dxa"/>
          </w:tcPr>
          <w:p w:rsidR="009F053C" w:rsidRDefault="009F053C" w:rsidP="002C7D68"/>
        </w:tc>
        <w:tc>
          <w:tcPr>
            <w:tcW w:w="2070" w:type="dxa"/>
          </w:tcPr>
          <w:p w:rsidR="009F053C" w:rsidRDefault="009F053C" w:rsidP="002C7D68"/>
        </w:tc>
        <w:tc>
          <w:tcPr>
            <w:tcW w:w="3600" w:type="dxa"/>
          </w:tcPr>
          <w:p w:rsidR="009F053C" w:rsidRDefault="009F053C" w:rsidP="002C7D68"/>
        </w:tc>
        <w:tc>
          <w:tcPr>
            <w:tcW w:w="4320" w:type="dxa"/>
          </w:tcPr>
          <w:p w:rsidR="009F053C" w:rsidRDefault="009F053C" w:rsidP="002C7D68"/>
        </w:tc>
      </w:tr>
      <w:tr w:rsidR="001B3C5E" w:rsidTr="002C7D68">
        <w:trPr>
          <w:trHeight w:val="1440"/>
        </w:trPr>
        <w:tc>
          <w:tcPr>
            <w:tcW w:w="2628" w:type="dxa"/>
          </w:tcPr>
          <w:p w:rsidR="001B3C5E" w:rsidRDefault="001B3C5E" w:rsidP="002C7D68"/>
        </w:tc>
        <w:tc>
          <w:tcPr>
            <w:tcW w:w="2070" w:type="dxa"/>
          </w:tcPr>
          <w:p w:rsidR="001B3C5E" w:rsidRDefault="001B3C5E" w:rsidP="002C7D68"/>
        </w:tc>
        <w:tc>
          <w:tcPr>
            <w:tcW w:w="3600" w:type="dxa"/>
          </w:tcPr>
          <w:p w:rsidR="001B3C5E" w:rsidRDefault="001B3C5E" w:rsidP="002C7D68"/>
        </w:tc>
        <w:tc>
          <w:tcPr>
            <w:tcW w:w="4320" w:type="dxa"/>
          </w:tcPr>
          <w:p w:rsidR="001B3C5E" w:rsidRDefault="001B3C5E" w:rsidP="002C7D68"/>
        </w:tc>
      </w:tr>
    </w:tbl>
    <w:p w:rsidR="009F053C" w:rsidRDefault="009F053C" w:rsidP="009F053C"/>
    <w:p w:rsidR="00F353C8" w:rsidRDefault="009F053C">
      <w:r>
        <w:t>Student Directions:</w:t>
      </w:r>
    </w:p>
    <w:sectPr w:rsidR="00F353C8" w:rsidSect="009F053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68" w:rsidRDefault="002C7D68" w:rsidP="009F053C">
      <w:r>
        <w:separator/>
      </w:r>
    </w:p>
  </w:endnote>
  <w:endnote w:type="continuationSeparator" w:id="0">
    <w:p w:rsidR="002C7D68" w:rsidRDefault="002C7D68" w:rsidP="009F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3C" w:rsidRPr="009F053C" w:rsidRDefault="00E33A5A" w:rsidP="009F053C">
    <w:pPr>
      <w:pStyle w:val="Footer"/>
      <w:jc w:val="right"/>
      <w:rPr>
        <w:sz w:val="20"/>
        <w:szCs w:val="20"/>
      </w:rPr>
    </w:pPr>
    <w:r w:rsidRPr="00D74358">
      <w:rPr>
        <w:sz w:val="20"/>
        <w:szCs w:val="20"/>
      </w:rPr>
      <w:t xml:space="preserve">Editable doc at </w:t>
    </w:r>
    <w:hyperlink r:id="rId1" w:history="1">
      <w:r w:rsidRPr="00D74358">
        <w:rPr>
          <w:rStyle w:val="Hyperlink"/>
          <w:sz w:val="20"/>
          <w:szCs w:val="20"/>
        </w:rPr>
        <w:t>http://openingpaths.org/blog/resources/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68" w:rsidRDefault="002C7D68" w:rsidP="009F053C">
      <w:r>
        <w:separator/>
      </w:r>
    </w:p>
  </w:footnote>
  <w:footnote w:type="continuationSeparator" w:id="0">
    <w:p w:rsidR="002C7D68" w:rsidRDefault="002C7D68" w:rsidP="009F05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3C" w:rsidRPr="009F053C" w:rsidRDefault="009F053C" w:rsidP="009F053C">
    <w:pPr>
      <w:pStyle w:val="Header"/>
      <w:jc w:val="center"/>
      <w:rPr>
        <w:b/>
      </w:rPr>
    </w:pPr>
    <w:r w:rsidRPr="009F053C">
      <w:rPr>
        <w:b/>
      </w:rPr>
      <w:t>RAFTS Activity</w:t>
    </w:r>
  </w:p>
  <w:p w:rsidR="009F053C" w:rsidRDefault="009F05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DA7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3C"/>
    <w:rsid w:val="001B3C5E"/>
    <w:rsid w:val="002C7D68"/>
    <w:rsid w:val="004D77E9"/>
    <w:rsid w:val="009F053C"/>
    <w:rsid w:val="00E33A5A"/>
    <w:rsid w:val="00F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5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5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3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E33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5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5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3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E33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peningpaths.org/blog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2</cp:revision>
  <dcterms:created xsi:type="dcterms:W3CDTF">2014-07-03T21:39:00Z</dcterms:created>
  <dcterms:modified xsi:type="dcterms:W3CDTF">2014-07-03T21:39:00Z</dcterms:modified>
</cp:coreProperties>
</file>